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4"/>
        <w:gridCol w:w="10"/>
        <w:gridCol w:w="6504"/>
      </w:tblGrid>
      <w:tr w:rsidR="00172BCF" w:rsidRPr="005C4693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:rsidR="001E25B0" w:rsidRPr="002943A6" w:rsidRDefault="001E25B0" w:rsidP="001E25B0">
            <w:pPr>
              <w:spacing w:line="228" w:lineRule="auto"/>
              <w:rPr>
                <w:rFonts w:eastAsiaTheme="minorHAnsi" w:cs="Open Sans"/>
              </w:rPr>
            </w:pPr>
            <w:r w:rsidRPr="002943A6">
              <w:rPr>
                <w:rFonts w:eastAsiaTheme="minorHAnsi" w:cs="Open Sans"/>
              </w:rPr>
              <w:t xml:space="preserve">Fortbildungsseminar des </w:t>
            </w:r>
            <w:r>
              <w:rPr>
                <w:rFonts w:cs="Open Sans"/>
              </w:rPr>
              <w:t>DVM-</w:t>
            </w:r>
            <w:r w:rsidRPr="002943A6">
              <w:rPr>
                <w:rFonts w:eastAsiaTheme="minorHAnsi" w:cs="Open Sans"/>
              </w:rPr>
              <w:t>Arbeitskreises Betriebsfestigkeit</w:t>
            </w:r>
          </w:p>
          <w:p w:rsidR="001E25B0" w:rsidRPr="002943A6" w:rsidRDefault="001E25B0" w:rsidP="001E25B0">
            <w:pPr>
              <w:widowControl/>
              <w:spacing w:before="120" w:after="120" w:line="228" w:lineRule="auto"/>
              <w:rPr>
                <w:rFonts w:cs="Open Sans"/>
                <w:b/>
                <w:sz w:val="24"/>
              </w:rPr>
            </w:pPr>
            <w:r w:rsidRPr="002943A6">
              <w:rPr>
                <w:rFonts w:cs="Open Sans"/>
                <w:b/>
                <w:sz w:val="24"/>
              </w:rPr>
              <w:t>Betriebsfestigkeit von Antr</w:t>
            </w:r>
            <w:bookmarkStart w:id="0" w:name="_GoBack"/>
            <w:bookmarkEnd w:id="0"/>
            <w:r w:rsidRPr="002943A6">
              <w:rPr>
                <w:rFonts w:cs="Open Sans"/>
                <w:b/>
                <w:sz w:val="24"/>
              </w:rPr>
              <w:t>ieben bei elektrischen Fahrzeugen</w:t>
            </w:r>
          </w:p>
          <w:p w:rsidR="00172BCF" w:rsidRPr="0094358C" w:rsidRDefault="001E25B0" w:rsidP="001E25B0">
            <w:pPr>
              <w:spacing w:after="60"/>
              <w:rPr>
                <w:sz w:val="22"/>
                <w:szCs w:val="22"/>
              </w:rPr>
            </w:pPr>
            <w:r w:rsidRPr="002943A6">
              <w:rPr>
                <w:rFonts w:eastAsiaTheme="minorHAnsi" w:cs="Open Sans"/>
              </w:rPr>
              <w:t>11. Oktober 2022 in Plauen</w:t>
            </w:r>
          </w:p>
        </w:tc>
      </w:tr>
      <w:tr w:rsidR="00172BCF" w:rsidRPr="005C4693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A34EE0" w:rsidRDefault="00A34EE0" w:rsidP="0037366E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</w:t>
            </w:r>
            <w:r w:rsidR="00746ECA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dazu 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siehe: </w:t>
            </w:r>
            <w:hyperlink r:id="rId7" w:history="1">
              <w:r w:rsidR="0037366E" w:rsidRPr="0037366E">
                <w:rPr>
                  <w:rStyle w:val="Hyperlink"/>
                  <w:rFonts w:eastAsia="Calibri" w:cs="Open Sans"/>
                  <w:snapToGrid/>
                  <w:color w:val="FF0000"/>
                  <w:sz w:val="16"/>
                  <w:szCs w:val="16"/>
                  <w:lang w:eastAsia="de-DE"/>
                </w:rPr>
                <w:t>https://dvm-berlin.de/datenschutzhinweise</w:t>
              </w:r>
            </w:hyperlink>
            <w:r w:rsidRPr="0037366E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</w:t>
            </w:r>
          </w:p>
        </w:tc>
      </w:tr>
      <w:tr w:rsidR="00172BCF" w:rsidRPr="00E10352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BC1151">
              <w:rPr>
                <w:rFonts w:ascii="Open Sans Semibold" w:hAnsi="Open Sans Semibold" w:cs="Open Sans Semibold"/>
                <w:sz w:val="24"/>
                <w:szCs w:val="40"/>
              </w:rPr>
              <w:t>0</w:t>
            </w:r>
            <w:r w:rsidR="00230748">
              <w:rPr>
                <w:rFonts w:ascii="Open Sans Semibold" w:hAnsi="Open Sans Semibold" w:cs="Open Sans Semibold"/>
                <w:sz w:val="24"/>
                <w:szCs w:val="40"/>
              </w:rPr>
              <w:t>9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. </w:t>
            </w:r>
            <w:r w:rsidR="007F055A">
              <w:rPr>
                <w:rFonts w:ascii="Open Sans Semibold" w:hAnsi="Open Sans Semibold" w:cs="Open Sans Semibold"/>
                <w:sz w:val="24"/>
                <w:szCs w:val="40"/>
              </w:rPr>
              <w:t>Septem</w:t>
            </w:r>
            <w:r w:rsidR="009467BF">
              <w:rPr>
                <w:rFonts w:ascii="Open Sans Semibold" w:hAnsi="Open Sans Semibold" w:cs="Open Sans Semibold"/>
                <w:sz w:val="24"/>
                <w:szCs w:val="40"/>
              </w:rPr>
              <w:t>ber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 20</w:t>
            </w:r>
            <w:r w:rsidR="00730BCB">
              <w:rPr>
                <w:rFonts w:ascii="Open Sans Semibold" w:hAnsi="Open Sans Semibold" w:cs="Open Sans Semibold"/>
                <w:sz w:val="24"/>
                <w:szCs w:val="40"/>
              </w:rPr>
              <w:t>2</w:t>
            </w:r>
            <w:r w:rsidR="007F055A">
              <w:rPr>
                <w:rFonts w:ascii="Open Sans Semibold" w:hAnsi="Open Sans Semibold" w:cs="Open Sans Semibold"/>
                <w:sz w:val="24"/>
                <w:szCs w:val="40"/>
              </w:rPr>
              <w:t>2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:rsidR="00172BCF" w:rsidRPr="00E37C96" w:rsidRDefault="00172BCF" w:rsidP="000A7742">
            <w:pPr>
              <w:spacing w:after="60"/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hyperlink r:id="rId8" w:history="1">
              <w:r w:rsidR="000A7742" w:rsidRPr="000A7742">
                <w:rPr>
                  <w:rStyle w:val="Hyperlink"/>
                  <w:color w:val="5B9945"/>
                </w:rPr>
                <w:t>dvm@dvm-berlin.de</w:t>
              </w:r>
            </w:hyperlink>
            <w:r w:rsidR="000A7742">
              <w:t xml:space="preserve"> </w:t>
            </w:r>
            <w:r w:rsidRPr="00E37C96">
              <w:t>oder per Fax an: +49 30 8119359.</w:t>
            </w:r>
          </w:p>
        </w:tc>
      </w:tr>
      <w:tr w:rsidR="00172BCF" w:rsidRPr="00E84058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7F0114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>Anmeldung erfolgt per Anmeldekarte oder online über www.dvm-berlin.de.</w:t>
            </w: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abgeschlossen</w:t>
            </w:r>
          </w:p>
          <w:p w:rsidR="00172BCF" w:rsidRDefault="00172BCF" w:rsidP="004632BA">
            <w:pPr>
              <w:spacing w:after="60" w:line="228" w:lineRule="auto"/>
              <w:rPr>
                <w:rFonts w:cs="Open Sans"/>
                <w:color w:val="FF0000"/>
                <w:sz w:val="18"/>
                <w:szCs w:val="14"/>
              </w:rPr>
            </w:pPr>
          </w:p>
          <w:p w:rsidR="006A67AF" w:rsidRPr="00E84058" w:rsidRDefault="006A67AF" w:rsidP="004632BA">
            <w:pPr>
              <w:spacing w:after="60" w:line="228" w:lineRule="auto"/>
              <w:rPr>
                <w:rFonts w:cs="Open Sans"/>
                <w:color w:val="FF0000"/>
                <w:sz w:val="18"/>
                <w:szCs w:val="14"/>
              </w:rPr>
            </w:pP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A7742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1E25B0"/>
    <w:rsid w:val="00226F31"/>
    <w:rsid w:val="00230748"/>
    <w:rsid w:val="00236BA0"/>
    <w:rsid w:val="0024097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366E"/>
    <w:rsid w:val="003751B9"/>
    <w:rsid w:val="003A666E"/>
    <w:rsid w:val="003A7407"/>
    <w:rsid w:val="003B0118"/>
    <w:rsid w:val="003E62A6"/>
    <w:rsid w:val="003F00AE"/>
    <w:rsid w:val="00421080"/>
    <w:rsid w:val="00443790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0721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A67AF"/>
    <w:rsid w:val="006B2BB7"/>
    <w:rsid w:val="006B6899"/>
    <w:rsid w:val="006F27B9"/>
    <w:rsid w:val="00717B91"/>
    <w:rsid w:val="00730BCB"/>
    <w:rsid w:val="00735267"/>
    <w:rsid w:val="00746ECA"/>
    <w:rsid w:val="007555F1"/>
    <w:rsid w:val="00780E5C"/>
    <w:rsid w:val="007A7E43"/>
    <w:rsid w:val="007F0114"/>
    <w:rsid w:val="007F055A"/>
    <w:rsid w:val="0086432E"/>
    <w:rsid w:val="009046F5"/>
    <w:rsid w:val="00920CBC"/>
    <w:rsid w:val="009361CD"/>
    <w:rsid w:val="00937FAF"/>
    <w:rsid w:val="0094358C"/>
    <w:rsid w:val="009467BF"/>
    <w:rsid w:val="00976A36"/>
    <w:rsid w:val="00981A0B"/>
    <w:rsid w:val="00992689"/>
    <w:rsid w:val="009B6A36"/>
    <w:rsid w:val="009D44A8"/>
    <w:rsid w:val="00A173FD"/>
    <w:rsid w:val="00A34EE0"/>
    <w:rsid w:val="00A62111"/>
    <w:rsid w:val="00A62F22"/>
    <w:rsid w:val="00A81E8E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19D4"/>
    <w:rsid w:val="00BC1151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84058"/>
    <w:rsid w:val="00E86174"/>
    <w:rsid w:val="00EA2A03"/>
    <w:rsid w:val="00EC1615"/>
    <w:rsid w:val="00ED5BE2"/>
    <w:rsid w:val="00EE0062"/>
    <w:rsid w:val="00EF251B"/>
    <w:rsid w:val="00EF5ACA"/>
    <w:rsid w:val="00F5622B"/>
    <w:rsid w:val="00F67F84"/>
    <w:rsid w:val="00F82D77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m@dvm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m-berlin.de/datenschutzhinwei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1468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Kurzvita-Formular</dc:title>
  <dc:creator/>
  <cp:lastModifiedBy>DVM e.V.</cp:lastModifiedBy>
  <cp:revision>18</cp:revision>
  <cp:lastPrinted>2022-08-24T08:13:00Z</cp:lastPrinted>
  <dcterms:created xsi:type="dcterms:W3CDTF">2019-08-30T09:02:00Z</dcterms:created>
  <dcterms:modified xsi:type="dcterms:W3CDTF">2022-08-24T09:58:00Z</dcterms:modified>
</cp:coreProperties>
</file>